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2B0" w:rsidRDefault="00075B9E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Гульнара\Download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ownloads\2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B9E" w:rsidRDefault="00075B9E"/>
    <w:p w:rsidR="00075B9E" w:rsidRDefault="00075B9E"/>
    <w:p w:rsidR="00075B9E" w:rsidRDefault="00075B9E"/>
    <w:p w:rsidR="00075B9E" w:rsidRDefault="00075B9E" w:rsidP="00075B9E">
      <w:pPr>
        <w:pStyle w:val="a5"/>
        <w:widowControl w:val="0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>
        <w:lastRenderedPageBreak/>
        <w:t>и с расписанием образовательной деятельности</w:t>
      </w:r>
      <w:r w:rsidRPr="00B26A44">
        <w:t xml:space="preserve">. </w:t>
      </w:r>
    </w:p>
    <w:p w:rsidR="00075B9E" w:rsidRDefault="00075B9E" w:rsidP="00075B9E">
      <w:pPr>
        <w:pStyle w:val="a5"/>
        <w:widowControl w:val="0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>
        <w:t>Продолжительность учебного года с 1 сентября по 31 мая. Если 1 сентября приходится на выходной день,то втаком случае учебный годначинается в следующий за ним рабочий день.</w:t>
      </w:r>
    </w:p>
    <w:p w:rsidR="00075B9E" w:rsidRPr="00B26A44" w:rsidRDefault="00075B9E" w:rsidP="00075B9E">
      <w:pPr>
        <w:pStyle w:val="a5"/>
        <w:widowControl w:val="0"/>
        <w:numPr>
          <w:ilvl w:val="0"/>
          <w:numId w:val="1"/>
        </w:numPr>
        <w:spacing w:before="0" w:beforeAutospacing="0" w:after="0" w:afterAutospacing="0"/>
        <w:ind w:left="0" w:firstLine="0"/>
        <w:jc w:val="both"/>
      </w:pPr>
      <w:r>
        <w:t>Продолжительность учебного года-36 недель.</w:t>
      </w:r>
    </w:p>
    <w:p w:rsidR="00075B9E" w:rsidRDefault="00075B9E" w:rsidP="00075B9E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>
        <w:rPr>
          <w:rFonts w:ascii="Times New Roman" w:hAnsi="Times New Roman" w:cs="Times New Roman"/>
          <w:sz w:val="24"/>
          <w:szCs w:val="24"/>
        </w:rPr>
        <w:t>деятельность проводится в соответствии сдействующими санитарно-гигиеническими правилами, возрастом воспитанников, годовым календарным учебным графиком и расписанием образовательной деятельности, утвержденных заведующим учреждения. В годовом календарном учебном графике указывается каникулярный период. Каникулярным периодом в детском саду является летний оздоровительный период с 1 июня по 31 августа.</w:t>
      </w:r>
    </w:p>
    <w:p w:rsidR="00075B9E" w:rsidRPr="00B26A44" w:rsidRDefault="00075B9E" w:rsidP="00075B9E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деятельность проводится фронтально (со всеми детьми), по подгруппам и индивидуально.</w:t>
      </w:r>
    </w:p>
    <w:p w:rsidR="00075B9E" w:rsidRPr="00B26A44" w:rsidRDefault="00075B9E" w:rsidP="00075B9E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образовательной деятельности </w:t>
      </w:r>
      <w:r w:rsidRPr="00B26A44">
        <w:rPr>
          <w:rFonts w:ascii="Times New Roman" w:hAnsi="Times New Roman" w:cs="Times New Roman"/>
          <w:sz w:val="24"/>
          <w:szCs w:val="24"/>
        </w:rPr>
        <w:t xml:space="preserve"> для всех возрастных групп начинаются не ранее 8.00.</w:t>
      </w:r>
      <w:r>
        <w:rPr>
          <w:rFonts w:ascii="Times New Roman" w:hAnsi="Times New Roman" w:cs="Times New Roman"/>
          <w:sz w:val="24"/>
          <w:szCs w:val="24"/>
        </w:rPr>
        <w:t xml:space="preserve"> Окончание занятий по реализации ООП (АООП) –не позднее 17.00. При реализации дополнительных общеразвивающих программ-не позднее 19.00.</w:t>
      </w:r>
    </w:p>
    <w:p w:rsidR="00075B9E" w:rsidRPr="00B26A44" w:rsidRDefault="00075B9E" w:rsidP="00075B9E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Продолжительность одного образовательного занятия составляет не более:</w:t>
      </w:r>
    </w:p>
    <w:p w:rsidR="00075B9E" w:rsidRDefault="00075B9E" w:rsidP="00075B9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1,5 до 2 лет -10 минут</w:t>
      </w:r>
    </w:p>
    <w:p w:rsidR="00075B9E" w:rsidRPr="00B26A44" w:rsidRDefault="00075B9E" w:rsidP="00075B9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 до 3 лет -10 минут</w:t>
      </w:r>
      <w:r w:rsidRPr="00B26A44">
        <w:rPr>
          <w:rFonts w:ascii="Times New Roman" w:hAnsi="Times New Roman" w:cs="Times New Roman"/>
          <w:sz w:val="24"/>
          <w:szCs w:val="24"/>
        </w:rPr>
        <w:t>;</w:t>
      </w:r>
    </w:p>
    <w:p w:rsidR="00075B9E" w:rsidRPr="00B26A44" w:rsidRDefault="00075B9E" w:rsidP="00075B9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 до 4 лет-</w:t>
      </w:r>
      <w:r w:rsidRPr="00B26A4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 минут</w:t>
      </w:r>
      <w:r w:rsidRPr="00B26A44">
        <w:rPr>
          <w:rFonts w:ascii="Times New Roman" w:hAnsi="Times New Roman" w:cs="Times New Roman"/>
          <w:sz w:val="24"/>
          <w:szCs w:val="24"/>
        </w:rPr>
        <w:t>;</w:t>
      </w:r>
    </w:p>
    <w:p w:rsidR="00075B9E" w:rsidRPr="00B26A44" w:rsidRDefault="00075B9E" w:rsidP="00075B9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4 до 5 лет- 20 минут</w:t>
      </w:r>
      <w:r w:rsidRPr="00B26A44">
        <w:rPr>
          <w:rFonts w:ascii="Times New Roman" w:hAnsi="Times New Roman" w:cs="Times New Roman"/>
          <w:sz w:val="24"/>
          <w:szCs w:val="24"/>
        </w:rPr>
        <w:t>;</w:t>
      </w:r>
    </w:p>
    <w:p w:rsidR="00075B9E" w:rsidRPr="00B26A44" w:rsidRDefault="00075B9E" w:rsidP="00075B9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5 до 6 лет- </w:t>
      </w:r>
      <w:r w:rsidRPr="00B26A44">
        <w:rPr>
          <w:rFonts w:ascii="Times New Roman" w:hAnsi="Times New Roman" w:cs="Times New Roman"/>
          <w:sz w:val="24"/>
          <w:szCs w:val="24"/>
        </w:rPr>
        <w:t>25 мин</w:t>
      </w:r>
      <w:r>
        <w:rPr>
          <w:rFonts w:ascii="Times New Roman" w:hAnsi="Times New Roman" w:cs="Times New Roman"/>
          <w:sz w:val="24"/>
          <w:szCs w:val="24"/>
        </w:rPr>
        <w:t>ут</w:t>
      </w:r>
      <w:r w:rsidRPr="00B26A44">
        <w:rPr>
          <w:rFonts w:ascii="Times New Roman" w:hAnsi="Times New Roman" w:cs="Times New Roman"/>
          <w:sz w:val="24"/>
          <w:szCs w:val="24"/>
        </w:rPr>
        <w:t>;</w:t>
      </w:r>
    </w:p>
    <w:p w:rsidR="00075B9E" w:rsidRPr="00B26A44" w:rsidRDefault="00075B9E" w:rsidP="00075B9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6 до 7 лет - </w:t>
      </w:r>
      <w:r w:rsidRPr="00B26A44">
        <w:rPr>
          <w:rFonts w:ascii="Times New Roman" w:hAnsi="Times New Roman" w:cs="Times New Roman"/>
          <w:sz w:val="24"/>
          <w:szCs w:val="24"/>
        </w:rPr>
        <w:t>30 мин</w:t>
      </w:r>
      <w:r>
        <w:rPr>
          <w:rFonts w:ascii="Times New Roman" w:hAnsi="Times New Roman" w:cs="Times New Roman"/>
          <w:sz w:val="24"/>
          <w:szCs w:val="24"/>
        </w:rPr>
        <w:t>ут</w:t>
      </w:r>
      <w:r w:rsidRPr="00B26A44">
        <w:rPr>
          <w:rFonts w:ascii="Times New Roman" w:hAnsi="Times New Roman" w:cs="Times New Roman"/>
          <w:sz w:val="24"/>
          <w:szCs w:val="24"/>
        </w:rPr>
        <w:t>.</w:t>
      </w:r>
    </w:p>
    <w:p w:rsidR="00075B9E" w:rsidRPr="00B26A44" w:rsidRDefault="00075B9E" w:rsidP="00075B9E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Продолжительность суммарной образовательной нагрузки в течение дня составляет не более:</w:t>
      </w:r>
    </w:p>
    <w:p w:rsidR="00075B9E" w:rsidRDefault="00075B9E" w:rsidP="00075B9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1F32">
        <w:rPr>
          <w:rFonts w:ascii="Times New Roman" w:hAnsi="Times New Roman" w:cs="Times New Roman"/>
          <w:sz w:val="24"/>
          <w:szCs w:val="24"/>
        </w:rPr>
        <w:t>от 1,5 до 2 лет -10 минут</w:t>
      </w:r>
    </w:p>
    <w:p w:rsidR="00075B9E" w:rsidRPr="00B26A44" w:rsidRDefault="00075B9E" w:rsidP="00075B9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7803">
        <w:rPr>
          <w:rFonts w:ascii="Times New Roman" w:hAnsi="Times New Roman" w:cs="Times New Roman"/>
          <w:sz w:val="24"/>
          <w:szCs w:val="24"/>
        </w:rPr>
        <w:t xml:space="preserve">от 2 до 3 лет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26A4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 минут</w:t>
      </w:r>
      <w:r w:rsidRPr="00B26A44">
        <w:rPr>
          <w:rFonts w:ascii="Times New Roman" w:hAnsi="Times New Roman" w:cs="Times New Roman"/>
          <w:sz w:val="24"/>
          <w:szCs w:val="24"/>
        </w:rPr>
        <w:t>;</w:t>
      </w:r>
    </w:p>
    <w:p w:rsidR="00075B9E" w:rsidRPr="00B26A44" w:rsidRDefault="00075B9E" w:rsidP="00075B9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 до 4 лет- 30 мину</w:t>
      </w:r>
      <w:r w:rsidRPr="00B26A44">
        <w:rPr>
          <w:rFonts w:ascii="Times New Roman" w:hAnsi="Times New Roman" w:cs="Times New Roman"/>
          <w:sz w:val="24"/>
          <w:szCs w:val="24"/>
        </w:rPr>
        <w:t>т; </w:t>
      </w:r>
    </w:p>
    <w:p w:rsidR="00075B9E" w:rsidRPr="00B26A44" w:rsidRDefault="00075B9E" w:rsidP="00075B9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4 до 5 лет- </w:t>
      </w:r>
      <w:r w:rsidRPr="00B26A44">
        <w:rPr>
          <w:rFonts w:ascii="Times New Roman" w:hAnsi="Times New Roman" w:cs="Times New Roman"/>
          <w:sz w:val="24"/>
          <w:szCs w:val="24"/>
        </w:rPr>
        <w:t>40 мин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B26A44">
        <w:rPr>
          <w:rFonts w:ascii="Times New Roman" w:hAnsi="Times New Roman" w:cs="Times New Roman"/>
          <w:sz w:val="24"/>
          <w:szCs w:val="24"/>
        </w:rPr>
        <w:t>т;</w:t>
      </w:r>
    </w:p>
    <w:p w:rsidR="00075B9E" w:rsidRPr="00B26A44" w:rsidRDefault="00075B9E" w:rsidP="00075B9E">
      <w:pPr>
        <w:spacing w:after="0" w:line="240" w:lineRule="auto"/>
        <w:ind w:right="18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5 до 6 лет- 50 минут (или 75 мин. при организации  занятий</w:t>
      </w:r>
      <w:r w:rsidRPr="00B26A44">
        <w:rPr>
          <w:rFonts w:ascii="Times New Roman" w:hAnsi="Times New Roman" w:cs="Times New Roman"/>
          <w:sz w:val="24"/>
          <w:szCs w:val="24"/>
        </w:rPr>
        <w:t xml:space="preserve"> после дневного сна);</w:t>
      </w:r>
    </w:p>
    <w:p w:rsidR="00075B9E" w:rsidRPr="00B26A44" w:rsidRDefault="00075B9E" w:rsidP="00075B9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6 до 7 лет -90 минут</w:t>
      </w:r>
      <w:r w:rsidRPr="00B26A44">
        <w:rPr>
          <w:rFonts w:ascii="Times New Roman" w:hAnsi="Times New Roman" w:cs="Times New Roman"/>
          <w:sz w:val="24"/>
          <w:szCs w:val="24"/>
        </w:rPr>
        <w:t>.</w:t>
      </w:r>
    </w:p>
    <w:p w:rsidR="00075B9E" w:rsidRPr="00B26A44" w:rsidRDefault="00075B9E" w:rsidP="00075B9E">
      <w:pPr>
        <w:spacing w:after="0" w:line="240" w:lineRule="auto"/>
        <w:ind w:right="18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 xml:space="preserve"> Допускается осуществлять образовательную деятельность в первую и во вторую половину дня. Допускается осуществлять образовательную деятельность на игровой площадке во время прогулки.</w:t>
      </w:r>
    </w:p>
    <w:p w:rsidR="00075B9E" w:rsidRPr="00B26A44" w:rsidRDefault="00075B9E" w:rsidP="00075B9E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середине времени, отведенного на непрерывную образовательную деятельность, проводят физкультминутки (</w:t>
      </w:r>
      <w:r w:rsidRPr="00B26A44">
        <w:rPr>
          <w:rFonts w:ascii="Times New Roman" w:hAnsi="Times New Roman" w:cs="Times New Roman"/>
          <w:sz w:val="24"/>
          <w:szCs w:val="24"/>
        </w:rPr>
        <w:t>гимнастику для глаз, профилактику сколиоза, кинезиологические и динамические паузы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B26A44">
        <w:rPr>
          <w:rFonts w:ascii="Times New Roman" w:hAnsi="Times New Roman" w:cs="Times New Roman"/>
          <w:sz w:val="24"/>
          <w:szCs w:val="24"/>
        </w:rPr>
        <w:t xml:space="preserve">Перерывы между </w:t>
      </w:r>
      <w:r>
        <w:rPr>
          <w:rFonts w:ascii="Times New Roman" w:hAnsi="Times New Roman" w:cs="Times New Roman"/>
          <w:sz w:val="24"/>
          <w:szCs w:val="24"/>
        </w:rPr>
        <w:t xml:space="preserve">периодами непрерывной образовательной деятельности </w:t>
      </w:r>
      <w:r w:rsidRPr="00B26A44">
        <w:rPr>
          <w:rFonts w:ascii="Times New Roman" w:hAnsi="Times New Roman" w:cs="Times New Roman"/>
          <w:sz w:val="24"/>
          <w:szCs w:val="24"/>
        </w:rPr>
        <w:t xml:space="preserve"> составляют не менее 10 мин.</w:t>
      </w:r>
    </w:p>
    <w:p w:rsidR="00075B9E" w:rsidRPr="00B26A44" w:rsidRDefault="00075B9E" w:rsidP="00075B9E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</w:t>
      </w:r>
      <w:r>
        <w:rPr>
          <w:rFonts w:ascii="Times New Roman" w:hAnsi="Times New Roman" w:cs="Times New Roman"/>
          <w:sz w:val="24"/>
          <w:szCs w:val="24"/>
        </w:rPr>
        <w:t>, ритмику, динамические паузы</w:t>
      </w:r>
      <w:r w:rsidRPr="00B26A44">
        <w:rPr>
          <w:rFonts w:ascii="Times New Roman" w:hAnsi="Times New Roman" w:cs="Times New Roman"/>
          <w:sz w:val="24"/>
          <w:szCs w:val="24"/>
        </w:rPr>
        <w:t xml:space="preserve"> и т.п.</w:t>
      </w:r>
    </w:p>
    <w:p w:rsidR="00075B9E" w:rsidRDefault="00075B9E" w:rsidP="00075B9E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 xml:space="preserve">Физическое воспитание детей должно быть направлено на </w:t>
      </w:r>
      <w:r>
        <w:rPr>
          <w:rFonts w:ascii="Times New Roman" w:hAnsi="Times New Roman" w:cs="Times New Roman"/>
          <w:sz w:val="24"/>
          <w:szCs w:val="24"/>
        </w:rPr>
        <w:t xml:space="preserve">улучшение здоровья и </w:t>
      </w:r>
      <w:r w:rsidRPr="00B26A44">
        <w:rPr>
          <w:rFonts w:ascii="Times New Roman" w:hAnsi="Times New Roman" w:cs="Times New Roman"/>
          <w:sz w:val="24"/>
          <w:szCs w:val="24"/>
        </w:rPr>
        <w:t>физическо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26A44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6A44">
        <w:rPr>
          <w:rFonts w:ascii="Times New Roman" w:hAnsi="Times New Roman" w:cs="Times New Roman"/>
          <w:sz w:val="24"/>
          <w:szCs w:val="24"/>
        </w:rPr>
        <w:t>, расширение функциональных возможностей детского организма, формирование двигательных навыков и двигательных качеств.Двигательный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>
        <w:rPr>
          <w:rFonts w:ascii="Times New Roman" w:hAnsi="Times New Roman" w:cs="Times New Roman"/>
          <w:sz w:val="24"/>
          <w:szCs w:val="24"/>
        </w:rPr>
        <w:t xml:space="preserve">Рекомендуется использовать формы </w:t>
      </w:r>
      <w:r>
        <w:rPr>
          <w:rFonts w:ascii="Times New Roman" w:hAnsi="Times New Roman" w:cs="Times New Roman"/>
          <w:sz w:val="24"/>
          <w:szCs w:val="24"/>
        </w:rPr>
        <w:lastRenderedPageBreak/>
        <w:t>двигательной деятельности: утренняя гимнастика, занятия физической культурой в помещении и на воздухе, физминутки, подвижные игры, спортивные упражнения, ритмическая гимнастика, занятия на тренажерах, динамические паузы и другое.</w:t>
      </w:r>
    </w:p>
    <w:p w:rsidR="00075B9E" w:rsidRPr="00B26A44" w:rsidRDefault="00075B9E" w:rsidP="00075B9E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Суммарный объем двигательной активности воспитанников должен составлять 1час в день.</w:t>
      </w:r>
    </w:p>
    <w:p w:rsidR="00075B9E" w:rsidRDefault="00075B9E" w:rsidP="00075B9E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 xml:space="preserve">Занятия по физическому развитию основной образовательной программы для детей в возрасте от </w:t>
      </w:r>
      <w:r>
        <w:rPr>
          <w:rFonts w:ascii="Times New Roman" w:hAnsi="Times New Roman" w:cs="Times New Roman"/>
          <w:sz w:val="24"/>
          <w:szCs w:val="24"/>
        </w:rPr>
        <w:t xml:space="preserve">1,5 </w:t>
      </w:r>
      <w:r w:rsidRPr="00B26A44">
        <w:rPr>
          <w:rFonts w:ascii="Times New Roman" w:hAnsi="Times New Roman" w:cs="Times New Roman"/>
          <w:sz w:val="24"/>
          <w:szCs w:val="24"/>
        </w:rPr>
        <w:t>до 7 лет организуются не менее 3 раз в неделю. 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В дождливые, ветреные и морозные дни занятия физической культурой проводятся в физкультурном зале.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</w:p>
    <w:p w:rsidR="00075B9E" w:rsidRDefault="00075B9E" w:rsidP="00075B9E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достаточного объема двигательной активности детей необходимо использовать все организационные формы занятий физическими упражнениями с широким включением подвижных игр, спортивных упражнений.</w:t>
      </w:r>
    </w:p>
    <w:p w:rsidR="00075B9E" w:rsidRPr="00B26A44" w:rsidRDefault="00075B9E" w:rsidP="00075B9E">
      <w:pPr>
        <w:pStyle w:val="a7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физическому развитию проводится с учетом здоровья детей при постоянном контроле со стороны медицинских работников.</w:t>
      </w:r>
    </w:p>
    <w:p w:rsidR="00075B9E" w:rsidRPr="00B26A44" w:rsidRDefault="00075B9E" w:rsidP="00075B9E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с детьми проводится  </w:t>
      </w:r>
      <w:r>
        <w:rPr>
          <w:rFonts w:ascii="Times New Roman" w:hAnsi="Times New Roman" w:cs="Times New Roman"/>
          <w:sz w:val="24"/>
          <w:szCs w:val="24"/>
        </w:rPr>
        <w:t>воспитателями</w:t>
      </w:r>
      <w:r w:rsidRPr="00B26A44">
        <w:rPr>
          <w:rFonts w:ascii="Times New Roman" w:hAnsi="Times New Roman" w:cs="Times New Roman"/>
          <w:sz w:val="24"/>
          <w:szCs w:val="24"/>
        </w:rPr>
        <w:t>как в групповых комнатах, кабинетах, а также на территории учреждения. Музыкальные и физкультурные занятия проводятся специалистами в музыкальном и спортивном залах</w:t>
      </w:r>
      <w:r>
        <w:rPr>
          <w:rFonts w:ascii="Times New Roman" w:hAnsi="Times New Roman" w:cs="Times New Roman"/>
          <w:sz w:val="24"/>
          <w:szCs w:val="24"/>
        </w:rPr>
        <w:t>, на спортивной площадке</w:t>
      </w:r>
      <w:r w:rsidRPr="00B26A44">
        <w:rPr>
          <w:rFonts w:ascii="Times New Roman" w:hAnsi="Times New Roman" w:cs="Times New Roman"/>
          <w:sz w:val="24"/>
          <w:szCs w:val="24"/>
        </w:rPr>
        <w:t>.</w:t>
      </w:r>
    </w:p>
    <w:p w:rsidR="00075B9E" w:rsidRPr="00B26A44" w:rsidRDefault="00075B9E" w:rsidP="00075B9E">
      <w:pPr>
        <w:pStyle w:val="a7"/>
        <w:numPr>
          <w:ilvl w:val="0"/>
          <w:numId w:val="1"/>
        </w:numPr>
        <w:spacing w:after="0"/>
        <w:ind w:left="0" w:firstLine="0"/>
        <w:jc w:val="both"/>
      </w:pPr>
      <w:r w:rsidRPr="00B26A44">
        <w:rPr>
          <w:rFonts w:ascii="Times New Roman" w:hAnsi="Times New Roman" w:cs="Times New Roman"/>
          <w:sz w:val="24"/>
          <w:szCs w:val="24"/>
        </w:rPr>
        <w:t xml:space="preserve">Индивидуальные, коррекционные занятия с педагогом-психологом и учителем – логопедом проводятся в первую и во вторую половину дня, согласно их графику работы. </w:t>
      </w:r>
      <w:r w:rsidRPr="00826BF2">
        <w:rPr>
          <w:rFonts w:ascii="Times New Roman" w:hAnsi="Times New Roman" w:cs="Times New Roman"/>
          <w:sz w:val="24"/>
          <w:szCs w:val="24"/>
        </w:rPr>
        <w:t>Занятия проводятся в специально организованных кабинетах.</w:t>
      </w:r>
    </w:p>
    <w:p w:rsidR="00075B9E" w:rsidRPr="00B26A44" w:rsidRDefault="00075B9E" w:rsidP="00075B9E">
      <w:pPr>
        <w:pStyle w:val="a5"/>
        <w:widowControl w:val="0"/>
        <w:spacing w:before="0" w:beforeAutospacing="0" w:after="0" w:afterAutospacing="0"/>
        <w:jc w:val="both"/>
      </w:pPr>
      <w:r>
        <w:t>3.13 Режим дня</w:t>
      </w:r>
      <w:r w:rsidRPr="00B26A44">
        <w:t xml:space="preserve"> может корректироватьс</w:t>
      </w:r>
      <w:r>
        <w:t>я  в зависимости от сезона года</w:t>
      </w:r>
      <w:r w:rsidRPr="00B26A44">
        <w:t>.</w:t>
      </w:r>
    </w:p>
    <w:p w:rsidR="00075B9E" w:rsidRPr="00B26A44" w:rsidRDefault="00075B9E" w:rsidP="00075B9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75B9E" w:rsidRPr="00B26A44" w:rsidRDefault="00075B9E" w:rsidP="00075B9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b/>
          <w:bCs/>
          <w:sz w:val="24"/>
          <w:szCs w:val="24"/>
        </w:rPr>
        <w:t>4. Режим занятий с применением электронных средств обучения</w:t>
      </w:r>
    </w:p>
    <w:p w:rsidR="00075B9E" w:rsidRPr="00B26A44" w:rsidRDefault="00075B9E" w:rsidP="00075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4.1. Занятия с использованием электронных средств обучения проводятся в возрастных группах от пяти лет и старше.</w:t>
      </w:r>
    </w:p>
    <w:p w:rsidR="00075B9E" w:rsidRPr="00B26A44" w:rsidRDefault="00075B9E" w:rsidP="00075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4.2. Непрерывная и суммарная продолжительность использования различных типов ЭСО на занятиях составляет: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20"/>
        <w:gridCol w:w="1941"/>
        <w:gridCol w:w="1939"/>
        <w:gridCol w:w="1905"/>
      </w:tblGrid>
      <w:tr w:rsidR="00075B9E" w:rsidRPr="00B26A44" w:rsidTr="005E63EF">
        <w:trPr>
          <w:jc w:val="center"/>
        </w:trPr>
        <w:tc>
          <w:tcPr>
            <w:tcW w:w="195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Электронное средство обучения</w:t>
            </w:r>
          </w:p>
        </w:tc>
        <w:tc>
          <w:tcPr>
            <w:tcW w:w="10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Возраст воспитанника</w:t>
            </w:r>
          </w:p>
        </w:tc>
        <w:tc>
          <w:tcPr>
            <w:tcW w:w="202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Продолжительность, мин., не более</w:t>
            </w:r>
          </w:p>
        </w:tc>
      </w:tr>
      <w:tr w:rsidR="00075B9E" w:rsidRPr="00B26A44" w:rsidTr="005E63EF">
        <w:trPr>
          <w:jc w:val="center"/>
        </w:trPr>
        <w:tc>
          <w:tcPr>
            <w:tcW w:w="195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ind w:righ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одном занятии</w:t>
            </w:r>
          </w:p>
        </w:tc>
        <w:tc>
          <w:tcPr>
            <w:tcW w:w="1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день</w:t>
            </w:r>
          </w:p>
        </w:tc>
      </w:tr>
      <w:tr w:rsidR="00075B9E" w:rsidRPr="00B26A44" w:rsidTr="005E63EF">
        <w:trPr>
          <w:jc w:val="center"/>
        </w:trPr>
        <w:tc>
          <w:tcPr>
            <w:tcW w:w="1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75B9E" w:rsidRPr="00B26A44" w:rsidTr="005E63EF">
        <w:trPr>
          <w:jc w:val="center"/>
        </w:trPr>
        <w:tc>
          <w:tcPr>
            <w:tcW w:w="1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Интерактивная панель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5B9E" w:rsidRPr="00B26A44" w:rsidTr="005E63EF">
        <w:trPr>
          <w:jc w:val="center"/>
        </w:trPr>
        <w:tc>
          <w:tcPr>
            <w:tcW w:w="1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компьютер, ноутбук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075B9E" w:rsidRPr="00B26A44" w:rsidTr="005E63EF">
        <w:trPr>
          <w:jc w:val="center"/>
        </w:trPr>
        <w:tc>
          <w:tcPr>
            <w:tcW w:w="1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Планшет</w:t>
            </w:r>
          </w:p>
        </w:tc>
        <w:tc>
          <w:tcPr>
            <w:tcW w:w="10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0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75B9E" w:rsidRPr="00B26A44" w:rsidRDefault="00075B9E" w:rsidP="005E63E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A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75B9E" w:rsidRPr="00B26A44" w:rsidRDefault="00075B9E" w:rsidP="00075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75B9E" w:rsidRPr="00B26A44" w:rsidRDefault="00075B9E" w:rsidP="00075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4.3. Для воспитанников 5-7 лет продолжительность непрерывного использования :</w:t>
      </w:r>
    </w:p>
    <w:p w:rsidR="00075B9E" w:rsidRPr="00B26A44" w:rsidRDefault="00075B9E" w:rsidP="00075B9E">
      <w:pPr>
        <w:numPr>
          <w:ilvl w:val="0"/>
          <w:numId w:val="2"/>
        </w:numPr>
        <w:spacing w:after="0" w:line="240" w:lineRule="auto"/>
        <w:ind w:left="0" w:right="180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075B9E" w:rsidRPr="00B26A44" w:rsidRDefault="00075B9E" w:rsidP="00075B9E">
      <w:pPr>
        <w:numPr>
          <w:ilvl w:val="0"/>
          <w:numId w:val="2"/>
        </w:numPr>
        <w:spacing w:after="0" w:line="240" w:lineRule="auto"/>
        <w:ind w:left="0" w:right="18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 xml:space="preserve">наушников составляет не более часа. Уровень </w:t>
      </w:r>
      <w:r>
        <w:rPr>
          <w:rFonts w:ascii="Times New Roman" w:hAnsi="Times New Roman" w:cs="Times New Roman"/>
          <w:sz w:val="24"/>
          <w:szCs w:val="24"/>
        </w:rPr>
        <w:t>громкости устанавливается до 60%</w:t>
      </w:r>
      <w:r w:rsidRPr="00B26A44">
        <w:rPr>
          <w:rFonts w:ascii="Times New Roman" w:hAnsi="Times New Roman" w:cs="Times New Roman"/>
          <w:sz w:val="24"/>
          <w:szCs w:val="24"/>
        </w:rPr>
        <w:t>от максимальной.</w:t>
      </w:r>
    </w:p>
    <w:p w:rsidR="00075B9E" w:rsidRPr="00B26A44" w:rsidRDefault="00075B9E" w:rsidP="00075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4.4. Во время занятий с использованием электронных средств обучения воспитатели проводят гимнастику для глаз.</w:t>
      </w:r>
    </w:p>
    <w:p w:rsidR="00075B9E" w:rsidRPr="00B26A44" w:rsidRDefault="00075B9E" w:rsidP="00075B9E">
      <w:pPr>
        <w:pStyle w:val="a5"/>
        <w:widowControl w:val="0"/>
        <w:spacing w:before="0" w:beforeAutospacing="0" w:after="0" w:afterAutospacing="0"/>
        <w:jc w:val="both"/>
        <w:rPr>
          <w:rStyle w:val="a6"/>
          <w:b w:val="0"/>
          <w:bCs w:val="0"/>
        </w:rPr>
      </w:pPr>
    </w:p>
    <w:p w:rsidR="00075B9E" w:rsidRPr="00B26A44" w:rsidRDefault="00075B9E" w:rsidP="00075B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A44">
        <w:rPr>
          <w:rFonts w:ascii="Times New Roman" w:hAnsi="Times New Roman" w:cs="Times New Roman"/>
          <w:b/>
          <w:sz w:val="24"/>
          <w:szCs w:val="24"/>
        </w:rPr>
        <w:t>5. Ответственность</w:t>
      </w:r>
    </w:p>
    <w:p w:rsidR="00075B9E" w:rsidRPr="00B26A44" w:rsidRDefault="00075B9E" w:rsidP="00075B9E">
      <w:pPr>
        <w:tabs>
          <w:tab w:val="left" w:pos="637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Администрация МАДОУ «Детс</w:t>
      </w:r>
      <w:r>
        <w:rPr>
          <w:rFonts w:ascii="Times New Roman" w:hAnsi="Times New Roman" w:cs="Times New Roman"/>
          <w:sz w:val="24"/>
          <w:szCs w:val="24"/>
        </w:rPr>
        <w:t>кий сад №298</w:t>
      </w:r>
      <w:r w:rsidRPr="00B26A44">
        <w:rPr>
          <w:rFonts w:ascii="Times New Roman" w:hAnsi="Times New Roman" w:cs="Times New Roman"/>
          <w:sz w:val="24"/>
          <w:szCs w:val="24"/>
        </w:rPr>
        <w:t>»,  педагоги  и младшие воспитатели  несут ответственность за жизнь и здоровье детей, за реализацию в полном объеме учебного плана, качество реализуемых программ, соответствие форм, методов и средств психофизиологическим особенностям детей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5B9E" w:rsidRPr="00B26A44" w:rsidRDefault="00075B9E" w:rsidP="00075B9E">
      <w:pPr>
        <w:tabs>
          <w:tab w:val="left" w:pos="637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.</w:t>
      </w:r>
    </w:p>
    <w:p w:rsidR="00075B9E" w:rsidRPr="00B26A44" w:rsidRDefault="00075B9E" w:rsidP="00075B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075B9E" w:rsidRPr="00B26A44" w:rsidRDefault="00075B9E" w:rsidP="00075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6.1. Настоящее Положение вступает в действие с момента утверждения и издания приказа руков</w:t>
      </w:r>
      <w:r>
        <w:rPr>
          <w:rFonts w:ascii="Times New Roman" w:hAnsi="Times New Roman" w:cs="Times New Roman"/>
          <w:sz w:val="24"/>
          <w:szCs w:val="24"/>
        </w:rPr>
        <w:t>одителя МАДОУ «Детский сад №298</w:t>
      </w:r>
      <w:bookmarkStart w:id="0" w:name="_GoBack"/>
      <w:bookmarkEnd w:id="0"/>
      <w:r w:rsidRPr="00B26A44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75B9E" w:rsidRPr="00B26A44" w:rsidRDefault="00075B9E" w:rsidP="00075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6.2. Изменения и дополнения в настоящее Положение принимаются в соответствии с действующим законодательством.</w:t>
      </w:r>
    </w:p>
    <w:p w:rsidR="00075B9E" w:rsidRPr="00B26A44" w:rsidRDefault="00075B9E" w:rsidP="00075B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6A44">
        <w:rPr>
          <w:rFonts w:ascii="Times New Roman" w:hAnsi="Times New Roman" w:cs="Times New Roman"/>
          <w:sz w:val="24"/>
          <w:szCs w:val="24"/>
        </w:rPr>
        <w:t>6.3. Настоящее Положение действует до принятия нового.</w:t>
      </w:r>
    </w:p>
    <w:p w:rsidR="00075B9E" w:rsidRPr="00B26A44" w:rsidRDefault="00075B9E" w:rsidP="00075B9E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75B9E" w:rsidRPr="00B26A44" w:rsidRDefault="00075B9E" w:rsidP="00075B9E">
      <w:pPr>
        <w:spacing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75B9E" w:rsidRDefault="00075B9E"/>
    <w:sectPr w:rsidR="00075B9E" w:rsidSect="00075B9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5AB" w:rsidRDefault="007455AB" w:rsidP="00075B9E">
      <w:pPr>
        <w:spacing w:after="0" w:line="240" w:lineRule="auto"/>
      </w:pPr>
      <w:r>
        <w:separator/>
      </w:r>
    </w:p>
  </w:endnote>
  <w:endnote w:type="continuationSeparator" w:id="1">
    <w:p w:rsidR="007455AB" w:rsidRDefault="007455AB" w:rsidP="00075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9309"/>
      <w:docPartObj>
        <w:docPartGallery w:val="Page Numbers (Bottom of Page)"/>
        <w:docPartUnique/>
      </w:docPartObj>
    </w:sdtPr>
    <w:sdtContent>
      <w:p w:rsidR="00075B9E" w:rsidRDefault="00075B9E">
        <w:pPr>
          <w:pStyle w:val="a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75B9E" w:rsidRDefault="00075B9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5AB" w:rsidRDefault="007455AB" w:rsidP="00075B9E">
      <w:pPr>
        <w:spacing w:after="0" w:line="240" w:lineRule="auto"/>
      </w:pPr>
      <w:r>
        <w:separator/>
      </w:r>
    </w:p>
  </w:footnote>
  <w:footnote w:type="continuationSeparator" w:id="1">
    <w:p w:rsidR="007455AB" w:rsidRDefault="007455AB" w:rsidP="00075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E39FA"/>
    <w:multiLevelType w:val="hybridMultilevel"/>
    <w:tmpl w:val="E292BD4A"/>
    <w:lvl w:ilvl="0" w:tplc="0130F14C">
      <w:start w:val="1"/>
      <w:numFmt w:val="decimal"/>
      <w:lvlText w:val="3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6A32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5B9E"/>
    <w:rsid w:val="00075B9E"/>
    <w:rsid w:val="007112B0"/>
    <w:rsid w:val="00745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5B9E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075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075B9E"/>
    <w:rPr>
      <w:b/>
      <w:bCs/>
    </w:rPr>
  </w:style>
  <w:style w:type="paragraph" w:styleId="a7">
    <w:name w:val="List Paragraph"/>
    <w:basedOn w:val="a"/>
    <w:uiPriority w:val="34"/>
    <w:qFormat/>
    <w:rsid w:val="00075B9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7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75B9E"/>
  </w:style>
  <w:style w:type="paragraph" w:styleId="aa">
    <w:name w:val="footer"/>
    <w:basedOn w:val="a"/>
    <w:link w:val="ab"/>
    <w:uiPriority w:val="99"/>
    <w:unhideWhenUsed/>
    <w:rsid w:val="0007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75B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1</cp:revision>
  <dcterms:created xsi:type="dcterms:W3CDTF">2021-09-23T05:39:00Z</dcterms:created>
  <dcterms:modified xsi:type="dcterms:W3CDTF">2021-09-23T05:41:00Z</dcterms:modified>
</cp:coreProperties>
</file>